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582C11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MANAGEMENT</w:t>
      </w:r>
      <w:r w:rsidR="00611DA3">
        <w:rPr>
          <w:rFonts w:ascii="Times New Roman" w:hAnsi="Times New Roman" w:cs="Times New Roman"/>
          <w:b/>
          <w:u w:val="single"/>
        </w:rPr>
        <w:t xml:space="preserve"> – FILL-IN-THE BLANK</w:t>
      </w:r>
      <w:r w:rsidR="003B6981">
        <w:rPr>
          <w:rFonts w:ascii="Times New Roman" w:hAnsi="Times New Roman" w:cs="Times New Roman"/>
          <w:b/>
          <w:u w:val="single"/>
        </w:rPr>
        <w:t>: SESSION 4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364135" w:rsidRPr="00582C11" w:rsidRDefault="00582C11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82C11">
        <w:rPr>
          <w:rFonts w:ascii="Times New Roman" w:hAnsi="Times New Roman" w:cs="Times New Roman"/>
          <w:b/>
          <w:u w:val="single"/>
        </w:rPr>
        <w:t>Fundamentals of Management 10</w:t>
      </w:r>
      <w:r w:rsidRPr="00582C11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82C11">
        <w:rPr>
          <w:rFonts w:ascii="Times New Roman" w:hAnsi="Times New Roman" w:cs="Times New Roman"/>
          <w:b/>
          <w:u w:val="single"/>
        </w:rPr>
        <w:t xml:space="preserve"> Edition</w:t>
      </w:r>
    </w:p>
    <w:p w:rsidR="00582C11" w:rsidRPr="00582C11" w:rsidRDefault="00582C11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82C11">
        <w:rPr>
          <w:rFonts w:ascii="Times New Roman" w:hAnsi="Times New Roman" w:cs="Times New Roman"/>
          <w:b/>
          <w:u w:val="single"/>
        </w:rPr>
        <w:t>Stephen P. Rob</w:t>
      </w:r>
      <w:r w:rsidR="004F3171">
        <w:rPr>
          <w:rFonts w:ascii="Times New Roman" w:hAnsi="Times New Roman" w:cs="Times New Roman"/>
          <w:b/>
          <w:u w:val="single"/>
        </w:rPr>
        <w:t>bins, Mary Coulter, David A. DeC</w:t>
      </w:r>
      <w:r w:rsidRPr="00582C11">
        <w:rPr>
          <w:rFonts w:ascii="Times New Roman" w:hAnsi="Times New Roman" w:cs="Times New Roman"/>
          <w:b/>
          <w:u w:val="single"/>
        </w:rPr>
        <w:t>enzo – Pearson 2017 (</w:t>
      </w:r>
      <w:r w:rsidR="00896EBF">
        <w:rPr>
          <w:rFonts w:ascii="Times New Roman" w:hAnsi="Times New Roman" w:cs="Times New Roman"/>
          <w:b/>
          <w:u w:val="single"/>
        </w:rPr>
        <w:t xml:space="preserve">ISBN#: </w:t>
      </w:r>
      <w:r w:rsidRPr="00582C11">
        <w:rPr>
          <w:rFonts w:ascii="Times New Roman" w:hAnsi="Times New Roman" w:cs="Times New Roman"/>
          <w:b/>
          <w:u w:val="single"/>
        </w:rPr>
        <w:t>978-0-13-423747-3)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E4505C" w:rsidRPr="00E4505C" w:rsidRDefault="00E4505C" w:rsidP="00C55916">
      <w:pPr>
        <w:spacing w:after="0" w:line="240" w:lineRule="auto"/>
        <w:rPr>
          <w:rFonts w:ascii="Times New Roman" w:hAnsi="Times New Roman" w:cs="Times New Roman"/>
          <w:b/>
        </w:rPr>
      </w:pPr>
      <w:r w:rsidRPr="00E4505C">
        <w:rPr>
          <w:rFonts w:ascii="Times New Roman" w:hAnsi="Times New Roman" w:cs="Times New Roman"/>
          <w:b/>
        </w:rPr>
        <w:t>Chapter Eight:  Managing Change and Innovation</w:t>
      </w:r>
    </w:p>
    <w:p w:rsidR="00AB0285" w:rsidRDefault="00AB0285" w:rsidP="00AB028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D24F6" w:rsidRPr="00395A2A" w:rsidRDefault="008E6E30" w:rsidP="00AB02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Organizational _______</w:t>
      </w:r>
      <w:r w:rsidR="001419DF" w:rsidRPr="00395A2A">
        <w:rPr>
          <w:rFonts w:ascii="Times New Roman" w:hAnsi="Times New Roman" w:cs="Times New Roman"/>
        </w:rPr>
        <w:t xml:space="preserve"> is any alteration or adaption of an organization’s structure, technology, or people.</w:t>
      </w:r>
    </w:p>
    <w:p w:rsidR="00E4505C" w:rsidRPr="00395A2A" w:rsidRDefault="00E4505C" w:rsidP="00C55916">
      <w:pPr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8E6E30" w:rsidP="00AB02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____________ and ____________</w:t>
      </w:r>
      <w:r w:rsidR="001419DF" w:rsidRPr="00395A2A">
        <w:rPr>
          <w:rFonts w:ascii="Times New Roman" w:hAnsi="Times New Roman" w:cs="Times New Roman"/>
        </w:rPr>
        <w:t xml:space="preserve"> forces constrain managers, and bring about the need for change.</w:t>
      </w:r>
    </w:p>
    <w:p w:rsidR="003D2F11" w:rsidRPr="00395A2A" w:rsidRDefault="003D2F11" w:rsidP="00C55916">
      <w:pPr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AB0285">
      <w:p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 xml:space="preserve">People who act as catalysts and assume the responsibility for managing the change </w:t>
      </w:r>
      <w:r w:rsidR="008E6E30">
        <w:rPr>
          <w:rFonts w:ascii="Times New Roman" w:hAnsi="Times New Roman" w:cs="Times New Roman"/>
        </w:rPr>
        <w:t>process are called ____________ ____________</w:t>
      </w:r>
      <w:r w:rsidRPr="00395A2A">
        <w:rPr>
          <w:rFonts w:ascii="Times New Roman" w:hAnsi="Times New Roman" w:cs="Times New Roman"/>
        </w:rPr>
        <w:t>.</w:t>
      </w:r>
    </w:p>
    <w:p w:rsidR="00AB0285" w:rsidRPr="00395A2A" w:rsidRDefault="00AB0285" w:rsidP="00C55916">
      <w:pPr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BF2065" w:rsidP="00AB0285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___________ __________ Metaphor</w:t>
      </w:r>
      <w:r w:rsidR="008E6E30">
        <w:rPr>
          <w:rFonts w:ascii="Times New Roman" w:hAnsi="Times New Roman" w:cs="Times New Roman"/>
        </w:rPr>
        <w:t xml:space="preserve"> e</w:t>
      </w:r>
      <w:r w:rsidR="001419DF" w:rsidRPr="00395A2A">
        <w:rPr>
          <w:rFonts w:ascii="Times New Roman" w:hAnsi="Times New Roman" w:cs="Times New Roman"/>
        </w:rPr>
        <w:t>nvisions the organization as a large ship crossing a calm sea.  Change appears to be the occasional storm, a brief distraction in an otherwise calm and predictable trip.</w:t>
      </w:r>
    </w:p>
    <w:p w:rsidR="00AB0285" w:rsidRPr="00395A2A" w:rsidRDefault="00AB0285" w:rsidP="00AB0285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000000" w:rsidRPr="007921A0" w:rsidRDefault="001043DA" w:rsidP="007921A0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  <w:r w:rsidRPr="007921A0">
        <w:rPr>
          <w:rFonts w:ascii="Times New Roman" w:hAnsi="Times New Roman" w:cs="Times New Roman"/>
        </w:rPr>
        <w:t xml:space="preserve">According to Lewin, successful </w:t>
      </w:r>
      <w:r w:rsidR="007921A0">
        <w:rPr>
          <w:rFonts w:ascii="Times New Roman" w:hAnsi="Times New Roman" w:cs="Times New Roman"/>
        </w:rPr>
        <w:t>change requires: (1) ______________ the status quo, (2) _____________</w:t>
      </w:r>
      <w:r w:rsidRPr="007921A0">
        <w:rPr>
          <w:rFonts w:ascii="Times New Roman" w:hAnsi="Times New Roman" w:cs="Times New Roman"/>
        </w:rPr>
        <w:t xml:space="preserve"> to</w:t>
      </w:r>
      <w:r w:rsidR="007921A0">
        <w:rPr>
          <w:rFonts w:ascii="Times New Roman" w:hAnsi="Times New Roman" w:cs="Times New Roman"/>
        </w:rPr>
        <w:t xml:space="preserve"> a new state, and (3) ___________</w:t>
      </w:r>
      <w:r w:rsidRPr="007921A0">
        <w:rPr>
          <w:rFonts w:ascii="Times New Roman" w:hAnsi="Times New Roman" w:cs="Times New Roman"/>
        </w:rPr>
        <w:t xml:space="preserve"> the new change to make it permanent.</w:t>
      </w:r>
    </w:p>
    <w:p w:rsidR="007921A0" w:rsidRDefault="007921A0" w:rsidP="00AB0285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BD24F6" w:rsidRDefault="00BF2065" w:rsidP="00AB0285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__________ - __________ __________ </w:t>
      </w:r>
      <w:r w:rsidR="001419DF" w:rsidRPr="00395A2A">
        <w:rPr>
          <w:rFonts w:ascii="Times New Roman" w:hAnsi="Times New Roman" w:cs="Times New Roman"/>
        </w:rPr>
        <w:t>Metaphor</w:t>
      </w:r>
      <w:r w:rsidR="008E6E30">
        <w:rPr>
          <w:rFonts w:ascii="Times New Roman" w:hAnsi="Times New Roman" w:cs="Times New Roman"/>
        </w:rPr>
        <w:t xml:space="preserve"> is when th</w:t>
      </w:r>
      <w:r w:rsidR="001419DF" w:rsidRPr="00395A2A">
        <w:rPr>
          <w:rFonts w:ascii="Times New Roman" w:hAnsi="Times New Roman" w:cs="Times New Roman"/>
        </w:rPr>
        <w:t>e organization is seen as a small raft navigating a raging river with uninterrupted white-water rapids.</w:t>
      </w:r>
      <w:r w:rsidR="00AB0285" w:rsidRPr="00395A2A">
        <w:rPr>
          <w:rFonts w:ascii="Times New Roman" w:hAnsi="Times New Roman" w:cs="Times New Roman"/>
        </w:rPr>
        <w:t xml:space="preserve">  </w:t>
      </w:r>
      <w:r w:rsidR="001419DF" w:rsidRPr="00395A2A">
        <w:rPr>
          <w:rFonts w:ascii="Times New Roman" w:hAnsi="Times New Roman" w:cs="Times New Roman"/>
        </w:rPr>
        <w:t>In this metaphor, change is the status quo</w:t>
      </w:r>
      <w:r w:rsidR="008E6E30">
        <w:rPr>
          <w:rFonts w:ascii="Times New Roman" w:hAnsi="Times New Roman" w:cs="Times New Roman"/>
        </w:rPr>
        <w:t xml:space="preserve">, and managing </w:t>
      </w:r>
      <w:r>
        <w:rPr>
          <w:rFonts w:ascii="Times New Roman" w:hAnsi="Times New Roman" w:cs="Times New Roman"/>
        </w:rPr>
        <w:t>change is a continual</w:t>
      </w:r>
      <w:r w:rsidR="001419DF" w:rsidRPr="00395A2A">
        <w:rPr>
          <w:rFonts w:ascii="Times New Roman" w:hAnsi="Times New Roman" w:cs="Times New Roman"/>
        </w:rPr>
        <w:t xml:space="preserve"> process.</w:t>
      </w:r>
    </w:p>
    <w:p w:rsidR="007921A0" w:rsidRDefault="007921A0" w:rsidP="00AB0285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000000" w:rsidRPr="007921A0" w:rsidRDefault="001043DA" w:rsidP="007921A0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  <w:r w:rsidRPr="007921A0">
        <w:rPr>
          <w:rFonts w:ascii="Times New Roman" w:hAnsi="Times New Roman" w:cs="Times New Roman"/>
        </w:rPr>
        <w:t>Managers who are overly structu</w:t>
      </w:r>
      <w:r w:rsidR="007921A0">
        <w:rPr>
          <w:rFonts w:ascii="Times New Roman" w:hAnsi="Times New Roman" w:cs="Times New Roman"/>
        </w:rPr>
        <w:t>red or uncomfortable with _______</w:t>
      </w:r>
      <w:r w:rsidRPr="007921A0">
        <w:rPr>
          <w:rFonts w:ascii="Times New Roman" w:hAnsi="Times New Roman" w:cs="Times New Roman"/>
        </w:rPr>
        <w:t xml:space="preserve"> will not succeed in this environment.</w:t>
      </w:r>
    </w:p>
    <w:p w:rsidR="00AB0285" w:rsidRDefault="00AB0285" w:rsidP="00AB0285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000000" w:rsidRPr="00BF2065" w:rsidRDefault="00BF2065" w:rsidP="00BF2065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and ________________</w:t>
      </w:r>
      <w:r w:rsidR="001043DA" w:rsidRPr="00BF2065">
        <w:rPr>
          <w:rFonts w:ascii="Times New Roman" w:hAnsi="Times New Roman" w:cs="Times New Roman"/>
        </w:rPr>
        <w:t xml:space="preserve"> of the calm waters metaphor doesn’t exist</w:t>
      </w:r>
      <w:r w:rsidR="001043DA" w:rsidRPr="00BF2065">
        <w:rPr>
          <w:rFonts w:ascii="Times New Roman" w:hAnsi="Times New Roman" w:cs="Times New Roman"/>
        </w:rPr>
        <w:t xml:space="preserve">.  </w:t>
      </w:r>
    </w:p>
    <w:p w:rsidR="00BF2065" w:rsidRDefault="00BF2065" w:rsidP="00AB0285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AB0285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Efforts to assist organ</w:t>
      </w:r>
      <w:r w:rsidR="008E6E30">
        <w:rPr>
          <w:rFonts w:ascii="Times New Roman" w:hAnsi="Times New Roman" w:cs="Times New Roman"/>
        </w:rPr>
        <w:t>ization</w:t>
      </w:r>
      <w:r w:rsidR="00BF2065">
        <w:rPr>
          <w:rFonts w:ascii="Times New Roman" w:hAnsi="Times New Roman" w:cs="Times New Roman"/>
        </w:rPr>
        <w:t xml:space="preserve">al members with a planned </w:t>
      </w:r>
      <w:r w:rsidRPr="00395A2A">
        <w:rPr>
          <w:rFonts w:ascii="Times New Roman" w:hAnsi="Times New Roman" w:cs="Times New Roman"/>
        </w:rPr>
        <w:t>change a</w:t>
      </w:r>
      <w:r w:rsidR="00BF2065">
        <w:rPr>
          <w:rFonts w:ascii="Times New Roman" w:hAnsi="Times New Roman" w:cs="Times New Roman"/>
        </w:rPr>
        <w:t>re referred to as _________________ __________________</w:t>
      </w:r>
      <w:r w:rsidRPr="00395A2A">
        <w:rPr>
          <w:rFonts w:ascii="Times New Roman" w:hAnsi="Times New Roman" w:cs="Times New Roman"/>
        </w:rPr>
        <w:t>.</w:t>
      </w:r>
    </w:p>
    <w:p w:rsidR="00AB0285" w:rsidRPr="00395A2A" w:rsidRDefault="00AB0285" w:rsidP="00AB0285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000000" w:rsidRPr="00BF2065" w:rsidRDefault="001043DA" w:rsidP="00BF2065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  <w:r w:rsidRPr="00BF2065">
        <w:rPr>
          <w:rFonts w:ascii="Times New Roman" w:hAnsi="Times New Roman" w:cs="Times New Roman"/>
        </w:rPr>
        <w:t>In facilitating organization-wide changes, man</w:t>
      </w:r>
      <w:r w:rsidR="00BF2065">
        <w:rPr>
          <w:rFonts w:ascii="Times New Roman" w:hAnsi="Times New Roman" w:cs="Times New Roman"/>
        </w:rPr>
        <w:t>agers use OD to change ____________ and ____________</w:t>
      </w:r>
      <w:r w:rsidRPr="00BF2065">
        <w:rPr>
          <w:rFonts w:ascii="Times New Roman" w:hAnsi="Times New Roman" w:cs="Times New Roman"/>
        </w:rPr>
        <w:t xml:space="preserve"> of members, so they can adap</w:t>
      </w:r>
      <w:r w:rsidRPr="00BF2065">
        <w:rPr>
          <w:rFonts w:ascii="Times New Roman" w:hAnsi="Times New Roman" w:cs="Times New Roman"/>
        </w:rPr>
        <w:t>t to and be more effective in achieving new direction.</w:t>
      </w:r>
    </w:p>
    <w:p w:rsidR="00BF2065" w:rsidRDefault="00BF2065" w:rsidP="00AB0285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AB0285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When OD efforts are planned, organizational leaders are, in essence, attempting to c</w:t>
      </w:r>
      <w:r w:rsidR="008E6E30">
        <w:rPr>
          <w:rFonts w:ascii="Times New Roman" w:hAnsi="Times New Roman" w:cs="Times New Roman"/>
        </w:rPr>
        <w:t>hange the organization’s __________________</w:t>
      </w:r>
      <w:r w:rsidRPr="00395A2A">
        <w:rPr>
          <w:rFonts w:ascii="Times New Roman" w:hAnsi="Times New Roman" w:cs="Times New Roman"/>
        </w:rPr>
        <w:t>.</w:t>
      </w:r>
    </w:p>
    <w:p w:rsidR="00AB0285" w:rsidRPr="00395A2A" w:rsidRDefault="00AB0285" w:rsidP="00AB0285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AB0285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 xml:space="preserve">A fundamental concern of OD is its </w:t>
      </w:r>
      <w:r w:rsidR="008E6E30">
        <w:rPr>
          <w:rFonts w:ascii="Times New Roman" w:hAnsi="Times New Roman" w:cs="Times New Roman"/>
        </w:rPr>
        <w:t>reliance on employee __________________</w:t>
      </w:r>
      <w:r w:rsidRPr="00395A2A">
        <w:rPr>
          <w:rFonts w:ascii="Times New Roman" w:hAnsi="Times New Roman" w:cs="Times New Roman"/>
        </w:rPr>
        <w:t xml:space="preserve"> to foster an environment in which open communication and trust exist.</w:t>
      </w:r>
    </w:p>
    <w:p w:rsidR="00AB0285" w:rsidRDefault="00AB0285" w:rsidP="00AB0285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</w:p>
    <w:p w:rsidR="00000000" w:rsidRPr="00BF2065" w:rsidRDefault="001043DA" w:rsidP="00BF2065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  <w:r w:rsidRPr="00BF2065">
        <w:rPr>
          <w:rFonts w:ascii="Times New Roman" w:hAnsi="Times New Roman" w:cs="Times New Roman"/>
        </w:rPr>
        <w:t xml:space="preserve">OD attempts to involve organizational members in changes that will affect </w:t>
      </w:r>
      <w:r w:rsidR="00BF2065">
        <w:rPr>
          <w:rFonts w:ascii="Times New Roman" w:hAnsi="Times New Roman" w:cs="Times New Roman"/>
        </w:rPr>
        <w:t>their jobs and seeks their ____________________</w:t>
      </w:r>
      <w:r w:rsidRPr="00BF2065">
        <w:rPr>
          <w:rFonts w:ascii="Times New Roman" w:hAnsi="Times New Roman" w:cs="Times New Roman"/>
        </w:rPr>
        <w:t xml:space="preserve"> about how the change is aff</w:t>
      </w:r>
      <w:r w:rsidRPr="00BF2065">
        <w:rPr>
          <w:rFonts w:ascii="Times New Roman" w:hAnsi="Times New Roman" w:cs="Times New Roman"/>
        </w:rPr>
        <w:t>ecting them personally.</w:t>
      </w:r>
    </w:p>
    <w:p w:rsidR="00BF2065" w:rsidRDefault="00BF2065" w:rsidP="00AB0285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AB0285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The more popular OD efforts in organizations rely heavily on gr</w:t>
      </w:r>
      <w:r w:rsidR="00A20AC2">
        <w:rPr>
          <w:rFonts w:ascii="Times New Roman" w:hAnsi="Times New Roman" w:cs="Times New Roman"/>
        </w:rPr>
        <w:t>oup interactions and ________________</w:t>
      </w:r>
      <w:r w:rsidRPr="00395A2A">
        <w:rPr>
          <w:rFonts w:ascii="Times New Roman" w:hAnsi="Times New Roman" w:cs="Times New Roman"/>
        </w:rPr>
        <w:t>.</w:t>
      </w:r>
    </w:p>
    <w:p w:rsidR="00AB0285" w:rsidRPr="00395A2A" w:rsidRDefault="00AB0285" w:rsidP="00AB0285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</w:p>
    <w:p w:rsidR="009565D9" w:rsidRDefault="009565D9" w:rsidP="00AB0285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Tools to implement planned change, include:</w:t>
      </w:r>
    </w:p>
    <w:p w:rsidR="009565D9" w:rsidRPr="00395A2A" w:rsidRDefault="009565D9" w:rsidP="009565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9565D9" w:rsidRPr="00395A2A" w:rsidRDefault="009565D9" w:rsidP="009565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9565D9" w:rsidRPr="00395A2A" w:rsidRDefault="009565D9" w:rsidP="009565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9565D9" w:rsidRPr="00395A2A" w:rsidRDefault="009565D9" w:rsidP="009565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9565D9" w:rsidRDefault="009565D9" w:rsidP="00AB0285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AB0285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 xml:space="preserve">Managers should be motivated to initiate change because of concern with improving </w:t>
      </w:r>
      <w:r w:rsidR="00A20AC2">
        <w:rPr>
          <w:rFonts w:ascii="Times New Roman" w:hAnsi="Times New Roman" w:cs="Times New Roman"/>
        </w:rPr>
        <w:t>the organization’s __________________________</w:t>
      </w:r>
      <w:r w:rsidRPr="00395A2A">
        <w:rPr>
          <w:rFonts w:ascii="Times New Roman" w:hAnsi="Times New Roman" w:cs="Times New Roman"/>
        </w:rPr>
        <w:t xml:space="preserve">.  </w:t>
      </w:r>
    </w:p>
    <w:p w:rsidR="00AB0285" w:rsidRPr="00395A2A" w:rsidRDefault="00AB0285" w:rsidP="00AB0285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AB0285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Why do people resist organizational change?</w:t>
      </w:r>
    </w:p>
    <w:p w:rsidR="00AB0285" w:rsidRPr="00395A2A" w:rsidRDefault="00AB0285" w:rsidP="00AB0285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B0285" w:rsidRPr="00395A2A" w:rsidRDefault="00AB0285" w:rsidP="00252A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AB0285" w:rsidRPr="00395A2A" w:rsidRDefault="00AB0285" w:rsidP="00252A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AB0285" w:rsidRPr="00395A2A" w:rsidRDefault="00AB0285" w:rsidP="00252A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AB0285" w:rsidRPr="00395A2A" w:rsidRDefault="00AB0285" w:rsidP="00252A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AB0285" w:rsidRPr="00395A2A" w:rsidRDefault="00AB0285" w:rsidP="00AB0285">
      <w:pPr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AB0285">
      <w:p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Six Techniques for Reducing Resistance to Change:</w:t>
      </w:r>
    </w:p>
    <w:p w:rsidR="00AB0285" w:rsidRPr="00395A2A" w:rsidRDefault="00AB0285" w:rsidP="00AB0285">
      <w:pPr>
        <w:spacing w:after="0" w:line="240" w:lineRule="auto"/>
        <w:rPr>
          <w:rFonts w:ascii="Times New Roman" w:hAnsi="Times New Roman" w:cs="Times New Roman"/>
        </w:rPr>
      </w:pPr>
    </w:p>
    <w:p w:rsidR="00AB0285" w:rsidRPr="00395A2A" w:rsidRDefault="00AB0285" w:rsidP="00252A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AB0285" w:rsidRPr="00395A2A" w:rsidRDefault="00AB0285" w:rsidP="00252A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AB0285" w:rsidRPr="00395A2A" w:rsidRDefault="00AB0285" w:rsidP="00252A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AB0285" w:rsidRPr="00395A2A" w:rsidRDefault="00AB0285" w:rsidP="00252A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AB0285" w:rsidRPr="00395A2A" w:rsidRDefault="00AB0285" w:rsidP="00252A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AB0285" w:rsidRPr="00395A2A" w:rsidRDefault="00AB0285" w:rsidP="00252A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AB0285" w:rsidRDefault="00AB0285" w:rsidP="00AB0285">
      <w:pPr>
        <w:spacing w:after="0" w:line="240" w:lineRule="auto"/>
        <w:rPr>
          <w:rFonts w:ascii="Times New Roman" w:hAnsi="Times New Roman" w:cs="Times New Roman"/>
        </w:rPr>
      </w:pPr>
    </w:p>
    <w:p w:rsidR="00713048" w:rsidRDefault="00713048" w:rsidP="00AB02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often creates __________________ for employees.</w:t>
      </w:r>
    </w:p>
    <w:p w:rsidR="00713048" w:rsidRDefault="00713048" w:rsidP="00AB0285">
      <w:pPr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713048" w:rsidP="00AB02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Stress is the response to _________________</w:t>
      </w:r>
      <w:r w:rsidR="001419DF" w:rsidRPr="00395A2A">
        <w:rPr>
          <w:rFonts w:ascii="Times New Roman" w:hAnsi="Times New Roman" w:cs="Times New Roman"/>
        </w:rPr>
        <w:t xml:space="preserve"> over intense demands, constraints, or opportunities.</w:t>
      </w:r>
    </w:p>
    <w:p w:rsidR="00AB0285" w:rsidRPr="00395A2A" w:rsidRDefault="00AB0285" w:rsidP="00AB0285">
      <w:pPr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A20AC2" w:rsidP="00833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1419DF" w:rsidRPr="00395A2A">
        <w:rPr>
          <w:rFonts w:ascii="Times New Roman" w:hAnsi="Times New Roman" w:cs="Times New Roman"/>
        </w:rPr>
        <w:t xml:space="preserve"> is the key to continued success.</w:t>
      </w:r>
    </w:p>
    <w:p w:rsidR="00833EB0" w:rsidRDefault="00833EB0" w:rsidP="00C55916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65D9" w:rsidRDefault="001043DA" w:rsidP="009565D9">
      <w:pPr>
        <w:spacing w:after="0" w:line="240" w:lineRule="auto"/>
        <w:rPr>
          <w:rFonts w:ascii="Times New Roman" w:hAnsi="Times New Roman" w:cs="Times New Roman"/>
        </w:rPr>
      </w:pPr>
      <w:r w:rsidRPr="009565D9">
        <w:rPr>
          <w:rFonts w:ascii="Times New Roman" w:hAnsi="Times New Roman" w:cs="Times New Roman"/>
        </w:rPr>
        <w:t xml:space="preserve">Success in business </w:t>
      </w:r>
      <w:r w:rsidR="009565D9">
        <w:rPr>
          <w:rFonts w:ascii="Times New Roman" w:hAnsi="Times New Roman" w:cs="Times New Roman"/>
        </w:rPr>
        <w:t>today ______________________</w:t>
      </w:r>
      <w:r w:rsidRPr="009565D9">
        <w:rPr>
          <w:rFonts w:ascii="Times New Roman" w:hAnsi="Times New Roman" w:cs="Times New Roman"/>
        </w:rPr>
        <w:t xml:space="preserve"> innovation.</w:t>
      </w:r>
    </w:p>
    <w:p w:rsidR="009565D9" w:rsidRDefault="009565D9" w:rsidP="009565D9">
      <w:pPr>
        <w:spacing w:after="0" w:line="240" w:lineRule="auto"/>
        <w:rPr>
          <w:rFonts w:ascii="Times New Roman" w:hAnsi="Times New Roman" w:cs="Times New Roman"/>
        </w:rPr>
      </w:pPr>
    </w:p>
    <w:p w:rsidR="00000000" w:rsidRPr="009565D9" w:rsidRDefault="001043DA" w:rsidP="009565D9">
      <w:pPr>
        <w:spacing w:after="0" w:line="240" w:lineRule="auto"/>
        <w:rPr>
          <w:rFonts w:ascii="Times New Roman" w:hAnsi="Times New Roman" w:cs="Times New Roman"/>
        </w:rPr>
      </w:pPr>
      <w:r w:rsidRPr="009565D9">
        <w:rPr>
          <w:rFonts w:ascii="Times New Roman" w:hAnsi="Times New Roman" w:cs="Times New Roman"/>
        </w:rPr>
        <w:t>In the dynamic, chaotic world of global competition, organizations must create new products and services and a</w:t>
      </w:r>
      <w:r w:rsidR="009565D9">
        <w:rPr>
          <w:rFonts w:ascii="Times New Roman" w:hAnsi="Times New Roman" w:cs="Times New Roman"/>
        </w:rPr>
        <w:t>dopt state-of-the-art _____________________</w:t>
      </w:r>
      <w:r w:rsidRPr="009565D9">
        <w:rPr>
          <w:rFonts w:ascii="Times New Roman" w:hAnsi="Times New Roman" w:cs="Times New Roman"/>
        </w:rPr>
        <w:t xml:space="preserve"> if they’re going to c</w:t>
      </w:r>
      <w:r w:rsidRPr="009565D9">
        <w:rPr>
          <w:rFonts w:ascii="Times New Roman" w:hAnsi="Times New Roman" w:cs="Times New Roman"/>
        </w:rPr>
        <w:t>ompete successfully.</w:t>
      </w:r>
    </w:p>
    <w:p w:rsidR="009565D9" w:rsidRDefault="009565D9" w:rsidP="00C55916">
      <w:pPr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833EB0">
      <w:p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Three Variables that Stimulate Innovation</w:t>
      </w:r>
    </w:p>
    <w:p w:rsidR="00833EB0" w:rsidRPr="00395A2A" w:rsidRDefault="00833EB0" w:rsidP="00C55916">
      <w:pPr>
        <w:spacing w:after="0" w:line="240" w:lineRule="auto"/>
        <w:rPr>
          <w:rFonts w:ascii="Times New Roman" w:hAnsi="Times New Roman" w:cs="Times New Roman"/>
        </w:rPr>
      </w:pPr>
    </w:p>
    <w:p w:rsidR="00833EB0" w:rsidRDefault="00833EB0" w:rsidP="00252AD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9565D9" w:rsidRDefault="009565D9" w:rsidP="00956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565D9" w:rsidRDefault="009565D9" w:rsidP="00956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565D9" w:rsidRPr="00395A2A" w:rsidRDefault="009565D9" w:rsidP="00956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833EB0" w:rsidRDefault="00833EB0" w:rsidP="00252AD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9565D9" w:rsidRDefault="009565D9" w:rsidP="00956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565D9" w:rsidRDefault="009565D9" w:rsidP="00956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565D9" w:rsidRDefault="009565D9" w:rsidP="00956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565D9" w:rsidRDefault="009565D9" w:rsidP="00956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565D9" w:rsidRDefault="009565D9" w:rsidP="00956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565D9" w:rsidRDefault="009565D9" w:rsidP="00956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565D9" w:rsidRPr="00395A2A" w:rsidRDefault="009565D9" w:rsidP="00956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833EB0" w:rsidRDefault="00833EB0" w:rsidP="00252AD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9565D9" w:rsidRDefault="009565D9" w:rsidP="00956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565D9" w:rsidRDefault="009565D9" w:rsidP="00956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565D9" w:rsidRDefault="009565D9" w:rsidP="00956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565D9" w:rsidRDefault="009565D9" w:rsidP="00956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565D9" w:rsidRPr="00395A2A" w:rsidRDefault="009565D9" w:rsidP="00956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833EB0" w:rsidRPr="00395A2A" w:rsidRDefault="00833EB0" w:rsidP="00C55916">
      <w:pPr>
        <w:spacing w:after="0" w:line="240" w:lineRule="auto"/>
        <w:rPr>
          <w:rFonts w:ascii="Times New Roman" w:hAnsi="Times New Roman" w:cs="Times New Roman"/>
        </w:rPr>
      </w:pPr>
    </w:p>
    <w:p w:rsidR="00464D1C" w:rsidRPr="00395A2A" w:rsidRDefault="00464D1C" w:rsidP="00C55916">
      <w:pPr>
        <w:spacing w:after="0" w:line="240" w:lineRule="auto"/>
        <w:rPr>
          <w:rFonts w:ascii="Times New Roman" w:hAnsi="Times New Roman" w:cs="Times New Roman"/>
          <w:b/>
        </w:rPr>
      </w:pPr>
      <w:r w:rsidRPr="00395A2A">
        <w:rPr>
          <w:rFonts w:ascii="Times New Roman" w:hAnsi="Times New Roman" w:cs="Times New Roman"/>
          <w:b/>
        </w:rPr>
        <w:t>Chapter Nine:  Foundations of Individual Behavior</w:t>
      </w:r>
    </w:p>
    <w:p w:rsidR="003D2F11" w:rsidRPr="00395A2A" w:rsidRDefault="003D2F11" w:rsidP="00C55916">
      <w:pPr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833EB0">
      <w:p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A good manager works to get to know the u</w:t>
      </w:r>
      <w:r w:rsidR="0065538A">
        <w:rPr>
          <w:rFonts w:ascii="Times New Roman" w:hAnsi="Times New Roman" w:cs="Times New Roman"/>
        </w:rPr>
        <w:t>nique individual ______________________</w:t>
      </w:r>
      <w:r w:rsidRPr="00395A2A">
        <w:rPr>
          <w:rFonts w:ascii="Times New Roman" w:hAnsi="Times New Roman" w:cs="Times New Roman"/>
        </w:rPr>
        <w:t xml:space="preserve"> of the people on his or her team to be able to effectively manage each of them.</w:t>
      </w:r>
    </w:p>
    <w:p w:rsidR="00833EB0" w:rsidRDefault="00833EB0" w:rsidP="00C55916">
      <w:pPr>
        <w:spacing w:after="0" w:line="240" w:lineRule="auto"/>
        <w:rPr>
          <w:rFonts w:ascii="Times New Roman" w:hAnsi="Times New Roman" w:cs="Times New Roman"/>
        </w:rPr>
      </w:pPr>
    </w:p>
    <w:p w:rsidR="00000000" w:rsidRPr="000073AC" w:rsidRDefault="001043DA" w:rsidP="000073AC">
      <w:pPr>
        <w:spacing w:after="0" w:line="240" w:lineRule="auto"/>
        <w:rPr>
          <w:rFonts w:ascii="Times New Roman" w:hAnsi="Times New Roman" w:cs="Times New Roman"/>
        </w:rPr>
      </w:pPr>
      <w:r w:rsidRPr="000073AC">
        <w:rPr>
          <w:rFonts w:ascii="Times New Roman" w:hAnsi="Times New Roman" w:cs="Times New Roman"/>
        </w:rPr>
        <w:t>Organizational Beha</w:t>
      </w:r>
      <w:r w:rsidR="000073AC">
        <w:rPr>
          <w:rFonts w:ascii="Times New Roman" w:hAnsi="Times New Roman" w:cs="Times New Roman"/>
        </w:rPr>
        <w:t>vior is the study of the __________________</w:t>
      </w:r>
      <w:r w:rsidRPr="000073AC">
        <w:rPr>
          <w:rFonts w:ascii="Times New Roman" w:hAnsi="Times New Roman" w:cs="Times New Roman"/>
        </w:rPr>
        <w:t xml:space="preserve"> of people at work.</w:t>
      </w:r>
    </w:p>
    <w:p w:rsidR="000073AC" w:rsidRDefault="000073AC" w:rsidP="00C55916">
      <w:pPr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833EB0">
      <w:p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 xml:space="preserve">The </w:t>
      </w:r>
      <w:r w:rsidR="0065538A">
        <w:rPr>
          <w:rFonts w:ascii="Times New Roman" w:hAnsi="Times New Roman" w:cs="Times New Roman"/>
        </w:rPr>
        <w:t>goals of __________________ _________________</w:t>
      </w:r>
      <w:r w:rsidRPr="00395A2A">
        <w:rPr>
          <w:rFonts w:ascii="Times New Roman" w:hAnsi="Times New Roman" w:cs="Times New Roman"/>
        </w:rPr>
        <w:t xml:space="preserve"> are to explain, predict and influence behavior.</w:t>
      </w:r>
    </w:p>
    <w:p w:rsidR="00833EB0" w:rsidRPr="00395A2A" w:rsidRDefault="00833EB0" w:rsidP="00C55916">
      <w:pPr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833EB0">
      <w:p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Six important EE behaviors that managers are concerned with explaining, predicting, and i</w:t>
      </w:r>
      <w:r w:rsidR="0065538A">
        <w:rPr>
          <w:rFonts w:ascii="Times New Roman" w:hAnsi="Times New Roman" w:cs="Times New Roman"/>
        </w:rPr>
        <w:t>nfluencing</w:t>
      </w:r>
      <w:r w:rsidRPr="00395A2A">
        <w:rPr>
          <w:rFonts w:ascii="Times New Roman" w:hAnsi="Times New Roman" w:cs="Times New Roman"/>
        </w:rPr>
        <w:t>:</w:t>
      </w:r>
    </w:p>
    <w:p w:rsidR="00833EB0" w:rsidRPr="00395A2A" w:rsidRDefault="00833EB0" w:rsidP="00252AD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833EB0" w:rsidRPr="00395A2A" w:rsidRDefault="00833EB0" w:rsidP="00252AD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833EB0" w:rsidRPr="00395A2A" w:rsidRDefault="00833EB0" w:rsidP="00252AD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833EB0" w:rsidRPr="00395A2A" w:rsidRDefault="00833EB0" w:rsidP="00252AD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833EB0" w:rsidRPr="00395A2A" w:rsidRDefault="00833EB0" w:rsidP="00252AD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833EB0" w:rsidRPr="00395A2A" w:rsidRDefault="00833EB0" w:rsidP="00252AD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97366D" w:rsidRPr="00395A2A" w:rsidRDefault="0097366D" w:rsidP="00C55916">
      <w:pPr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65538A" w:rsidP="00833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1419DF" w:rsidRPr="00395A2A">
        <w:rPr>
          <w:rFonts w:ascii="Times New Roman" w:hAnsi="Times New Roman" w:cs="Times New Roman"/>
        </w:rPr>
        <w:t xml:space="preserve"> are evaluative statements, either favorable or unfavorable, concerning objects, people</w:t>
      </w:r>
      <w:r w:rsidR="00833EB0" w:rsidRPr="00395A2A">
        <w:rPr>
          <w:rFonts w:ascii="Times New Roman" w:hAnsi="Times New Roman" w:cs="Times New Roman"/>
        </w:rPr>
        <w:t xml:space="preserve">, or events.  </w:t>
      </w:r>
      <w:r w:rsidR="005C4E90">
        <w:rPr>
          <w:rFonts w:ascii="Times New Roman" w:hAnsi="Times New Roman" w:cs="Times New Roman"/>
        </w:rPr>
        <w:t>They reflect how an</w:t>
      </w:r>
      <w:r w:rsidR="001419DF" w:rsidRPr="00395A2A">
        <w:rPr>
          <w:rFonts w:ascii="Times New Roman" w:hAnsi="Times New Roman" w:cs="Times New Roman"/>
        </w:rPr>
        <w:t xml:space="preserve"> individual feels about something.</w:t>
      </w:r>
    </w:p>
    <w:p w:rsidR="00833EB0" w:rsidRDefault="00833EB0" w:rsidP="00833EB0">
      <w:pPr>
        <w:spacing w:after="0" w:line="240" w:lineRule="auto"/>
        <w:rPr>
          <w:rFonts w:ascii="Times New Roman" w:hAnsi="Times New Roman" w:cs="Times New Roman"/>
        </w:rPr>
      </w:pPr>
    </w:p>
    <w:p w:rsidR="005C4E90" w:rsidRDefault="005C4E90" w:rsidP="00833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components of an attitude, include (1) _____________, (2) ____________, and (3) __________.</w:t>
      </w:r>
    </w:p>
    <w:p w:rsidR="005C4E90" w:rsidRPr="00395A2A" w:rsidRDefault="005C4E90" w:rsidP="00833EB0">
      <w:pPr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833EB0">
      <w:p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Looking at attitudes as being made up of three</w:t>
      </w:r>
      <w:r w:rsidR="005C4E90">
        <w:rPr>
          <w:rFonts w:ascii="Times New Roman" w:hAnsi="Times New Roman" w:cs="Times New Roman"/>
        </w:rPr>
        <w:t xml:space="preserve"> components </w:t>
      </w:r>
      <w:r w:rsidRPr="00395A2A">
        <w:rPr>
          <w:rFonts w:ascii="Times New Roman" w:hAnsi="Times New Roman" w:cs="Times New Roman"/>
        </w:rPr>
        <w:t>help</w:t>
      </w:r>
      <w:r>
        <w:rPr>
          <w:rFonts w:ascii="Times New Roman" w:hAnsi="Times New Roman" w:cs="Times New Roman"/>
        </w:rPr>
        <w:t>s to illustr</w:t>
      </w:r>
      <w:r w:rsidR="005C4E90">
        <w:rPr>
          <w:rFonts w:ascii="Times New Roman" w:hAnsi="Times New Roman" w:cs="Times New Roman"/>
        </w:rPr>
        <w:t>ate their _______________</w:t>
      </w:r>
      <w:r>
        <w:rPr>
          <w:rFonts w:ascii="Times New Roman" w:hAnsi="Times New Roman" w:cs="Times New Roman"/>
        </w:rPr>
        <w:t>___</w:t>
      </w:r>
      <w:r w:rsidRPr="00395A2A">
        <w:rPr>
          <w:rFonts w:ascii="Times New Roman" w:hAnsi="Times New Roman" w:cs="Times New Roman"/>
        </w:rPr>
        <w:t xml:space="preserve"> and helps us better understand what “precedes” someone’s response, reaction, or behavior.</w:t>
      </w:r>
    </w:p>
    <w:p w:rsidR="00833EB0" w:rsidRPr="00395A2A" w:rsidRDefault="00833EB0" w:rsidP="00C55916">
      <w:pPr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833EB0">
      <w:p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Attitudes managers have</w:t>
      </w:r>
      <w:r>
        <w:rPr>
          <w:rFonts w:ascii="Times New Roman" w:hAnsi="Times New Roman" w:cs="Times New Roman"/>
        </w:rPr>
        <w:t xml:space="preserve"> particular interest in, include</w:t>
      </w:r>
      <w:r w:rsidRPr="00395A2A">
        <w:rPr>
          <w:rFonts w:ascii="Times New Roman" w:hAnsi="Times New Roman" w:cs="Times New Roman"/>
        </w:rPr>
        <w:t>:</w:t>
      </w:r>
    </w:p>
    <w:p w:rsidR="00833EB0" w:rsidRPr="00395A2A" w:rsidRDefault="00833EB0" w:rsidP="00252A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833EB0" w:rsidRPr="00395A2A" w:rsidRDefault="00833EB0" w:rsidP="00252A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833EB0" w:rsidRPr="00395A2A" w:rsidRDefault="00833EB0" w:rsidP="00252A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97366D" w:rsidRDefault="0097366D" w:rsidP="00C55916">
      <w:pPr>
        <w:spacing w:after="0" w:line="240" w:lineRule="auto"/>
        <w:rPr>
          <w:rFonts w:ascii="Times New Roman" w:hAnsi="Times New Roman" w:cs="Times New Roman"/>
        </w:rPr>
      </w:pPr>
    </w:p>
    <w:p w:rsidR="00000000" w:rsidRPr="005C4E90" w:rsidRDefault="001043DA" w:rsidP="005C4E90">
      <w:pPr>
        <w:spacing w:after="0" w:line="240" w:lineRule="auto"/>
        <w:rPr>
          <w:rFonts w:ascii="Times New Roman" w:hAnsi="Times New Roman" w:cs="Times New Roman"/>
        </w:rPr>
      </w:pPr>
      <w:r w:rsidRPr="005C4E90">
        <w:rPr>
          <w:rFonts w:ascii="Times New Roman" w:hAnsi="Times New Roman" w:cs="Times New Roman"/>
        </w:rPr>
        <w:t>Managers should be intereste</w:t>
      </w:r>
      <w:r w:rsidRPr="005C4E90">
        <w:rPr>
          <w:rFonts w:ascii="Times New Roman" w:hAnsi="Times New Roman" w:cs="Times New Roman"/>
        </w:rPr>
        <w:t>d in their EE’s attitudes</w:t>
      </w:r>
      <w:r w:rsidR="005C4E90">
        <w:rPr>
          <w:rFonts w:ascii="Times New Roman" w:hAnsi="Times New Roman" w:cs="Times New Roman"/>
        </w:rPr>
        <w:t xml:space="preserve"> because they influence ______________________</w:t>
      </w:r>
      <w:r w:rsidRPr="005C4E90">
        <w:rPr>
          <w:rFonts w:ascii="Times New Roman" w:hAnsi="Times New Roman" w:cs="Times New Roman"/>
        </w:rPr>
        <w:t>.</w:t>
      </w:r>
    </w:p>
    <w:p w:rsidR="005C4E90" w:rsidRPr="00395A2A" w:rsidRDefault="005C4E90" w:rsidP="00C55916">
      <w:pPr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833EB0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_____________________</w:t>
      </w:r>
      <w:r w:rsidRPr="00395A2A">
        <w:rPr>
          <w:rFonts w:ascii="Times New Roman" w:hAnsi="Times New Roman" w:cs="Times New Roman"/>
        </w:rPr>
        <w:t xml:space="preserve"> – a concept associated with job attitudes – happens when employees are connected to, satisfied with, and enthusiastic about their jobs.</w:t>
      </w:r>
    </w:p>
    <w:p w:rsidR="00833EB0" w:rsidRPr="00395A2A" w:rsidRDefault="00833EB0" w:rsidP="00833EB0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833EB0">
      <w:p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Top Five Factors Contributing to EE Engagement:</w:t>
      </w:r>
    </w:p>
    <w:p w:rsidR="00833EB0" w:rsidRPr="00395A2A" w:rsidRDefault="00833EB0" w:rsidP="00252AD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833EB0" w:rsidRPr="00395A2A" w:rsidRDefault="00833EB0" w:rsidP="00252AD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833EB0" w:rsidRPr="00395A2A" w:rsidRDefault="00833EB0" w:rsidP="00252AD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833EB0" w:rsidRPr="00395A2A" w:rsidRDefault="00833EB0" w:rsidP="00252AD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833EB0" w:rsidRPr="00395A2A" w:rsidRDefault="00833EB0" w:rsidP="00252AD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97366D" w:rsidRPr="00395A2A" w:rsidRDefault="0097366D" w:rsidP="00C55916">
      <w:pPr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252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individual’s _____________________</w:t>
      </w:r>
      <w:r w:rsidRPr="00395A2A">
        <w:rPr>
          <w:rFonts w:ascii="Times New Roman" w:hAnsi="Times New Roman" w:cs="Times New Roman"/>
        </w:rPr>
        <w:t xml:space="preserve"> is a unique combination of emotional, thought, and behavioral patterns that affect how a person reacts to situations and interacts with others.</w:t>
      </w:r>
    </w:p>
    <w:p w:rsidR="00252AD0" w:rsidRPr="00395A2A" w:rsidRDefault="00252AD0" w:rsidP="00C55916">
      <w:pPr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252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Emotional __________________________</w:t>
      </w:r>
      <w:r w:rsidRPr="00395A2A">
        <w:rPr>
          <w:rFonts w:ascii="Times New Roman" w:hAnsi="Times New Roman" w:cs="Times New Roman"/>
        </w:rPr>
        <w:t xml:space="preserve"> refers to an assortment of non-cognitive skills, capabilities, and competencies that influences a person’s ability to cope with environmental demands and pressures.</w:t>
      </w:r>
    </w:p>
    <w:p w:rsidR="00252AD0" w:rsidRPr="00395A2A" w:rsidRDefault="00252AD0" w:rsidP="00C55916">
      <w:pPr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252AD0">
      <w:p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People who understand their own emotions and are good at reading others</w:t>
      </w:r>
      <w:r>
        <w:rPr>
          <w:rFonts w:ascii="Times New Roman" w:hAnsi="Times New Roman" w:cs="Times New Roman"/>
        </w:rPr>
        <w:t>’ emotions may be more _______________________</w:t>
      </w:r>
      <w:r w:rsidRPr="00395A2A">
        <w:rPr>
          <w:rFonts w:ascii="Times New Roman" w:hAnsi="Times New Roman" w:cs="Times New Roman"/>
        </w:rPr>
        <w:t xml:space="preserve"> in their jobs.</w:t>
      </w:r>
    </w:p>
    <w:p w:rsidR="00252AD0" w:rsidRPr="00395A2A" w:rsidRDefault="00252AD0" w:rsidP="00C55916">
      <w:pPr>
        <w:spacing w:after="0" w:line="240" w:lineRule="auto"/>
        <w:rPr>
          <w:rFonts w:ascii="Times New Roman" w:hAnsi="Times New Roman" w:cs="Times New Roman"/>
        </w:rPr>
      </w:pPr>
    </w:p>
    <w:p w:rsidR="00BD24F6" w:rsidRDefault="001419DF" w:rsidP="00252AD0">
      <w:p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Emotional Intelligence is composed of five dimensions.</w:t>
      </w:r>
    </w:p>
    <w:p w:rsidR="001419DF" w:rsidRPr="00395A2A" w:rsidRDefault="001419DF" w:rsidP="00252AD0">
      <w:pPr>
        <w:spacing w:after="0" w:line="240" w:lineRule="auto"/>
        <w:rPr>
          <w:rFonts w:ascii="Times New Roman" w:hAnsi="Times New Roman" w:cs="Times New Roman"/>
        </w:rPr>
      </w:pPr>
    </w:p>
    <w:p w:rsidR="00252AD0" w:rsidRPr="00395A2A" w:rsidRDefault="00252AD0" w:rsidP="00252AD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252AD0" w:rsidRPr="00395A2A" w:rsidRDefault="00252AD0" w:rsidP="00252AD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252AD0" w:rsidRPr="00395A2A" w:rsidRDefault="00252AD0" w:rsidP="00252AD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252AD0" w:rsidRPr="00395A2A" w:rsidRDefault="00252AD0" w:rsidP="00252AD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252AD0" w:rsidRPr="00395A2A" w:rsidRDefault="00252AD0" w:rsidP="00252AD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252AD0" w:rsidRDefault="00252AD0" w:rsidP="00C55916">
      <w:pPr>
        <w:spacing w:after="0" w:line="240" w:lineRule="auto"/>
        <w:rPr>
          <w:rFonts w:ascii="Times New Roman" w:hAnsi="Times New Roman" w:cs="Times New Roman"/>
        </w:rPr>
      </w:pPr>
    </w:p>
    <w:p w:rsidR="00000000" w:rsidRPr="005B6F6E" w:rsidRDefault="001043DA" w:rsidP="005B6F6E">
      <w:pPr>
        <w:spacing w:after="0" w:line="240" w:lineRule="auto"/>
        <w:rPr>
          <w:rFonts w:ascii="Times New Roman" w:hAnsi="Times New Roman" w:cs="Times New Roman"/>
        </w:rPr>
      </w:pPr>
      <w:r w:rsidRPr="005B6F6E">
        <w:rPr>
          <w:rFonts w:ascii="Times New Roman" w:hAnsi="Times New Roman" w:cs="Times New Roman"/>
        </w:rPr>
        <w:t>Emotional Intelligence skills are twice as important in contrib</w:t>
      </w:r>
      <w:r w:rsidR="005B6F6E">
        <w:rPr>
          <w:rFonts w:ascii="Times New Roman" w:hAnsi="Times New Roman" w:cs="Times New Roman"/>
        </w:rPr>
        <w:t>uting to excellence as ______________ and ________________</w:t>
      </w:r>
      <w:r w:rsidRPr="005B6F6E">
        <w:rPr>
          <w:rFonts w:ascii="Times New Roman" w:hAnsi="Times New Roman" w:cs="Times New Roman"/>
        </w:rPr>
        <w:t xml:space="preserve"> alone.</w:t>
      </w:r>
    </w:p>
    <w:p w:rsidR="005B6F6E" w:rsidRPr="00395A2A" w:rsidRDefault="005B6F6E" w:rsidP="00C55916">
      <w:pPr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252AD0">
      <w:p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Psychologist, John Holland, states</w:t>
      </w:r>
      <w:r>
        <w:rPr>
          <w:rFonts w:ascii="Times New Roman" w:hAnsi="Times New Roman" w:cs="Times New Roman"/>
        </w:rPr>
        <w:t xml:space="preserve"> that an employee</w:t>
      </w:r>
      <w:r w:rsidR="009C6395">
        <w:rPr>
          <w:rFonts w:ascii="Times New Roman" w:hAnsi="Times New Roman" w:cs="Times New Roman"/>
        </w:rPr>
        <w:t>’s satisfaction</w:t>
      </w:r>
      <w:r w:rsidRPr="00395A2A">
        <w:rPr>
          <w:rFonts w:ascii="Times New Roman" w:hAnsi="Times New Roman" w:cs="Times New Roman"/>
        </w:rPr>
        <w:t xml:space="preserve"> with his or her job, as well as, the likelihood of leaving that job, depends on the degree to wh</w:t>
      </w:r>
      <w:r w:rsidR="009C6395">
        <w:rPr>
          <w:rFonts w:ascii="Times New Roman" w:hAnsi="Times New Roman" w:cs="Times New Roman"/>
        </w:rPr>
        <w:t>ich the individual’s _________________</w:t>
      </w:r>
      <w:r w:rsidRPr="00395A2A">
        <w:rPr>
          <w:rFonts w:ascii="Times New Roman" w:hAnsi="Times New Roman" w:cs="Times New Roman"/>
        </w:rPr>
        <w:t xml:space="preserve"> matches the job environment.</w:t>
      </w:r>
    </w:p>
    <w:p w:rsidR="00252AD0" w:rsidRPr="00395A2A" w:rsidRDefault="00252AD0" w:rsidP="00252AD0">
      <w:pPr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252AD0">
      <w:p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His theory proposes that satisfaction is highest and turnover lowest when personali</w:t>
      </w:r>
      <w:r>
        <w:rPr>
          <w:rFonts w:ascii="Times New Roman" w:hAnsi="Times New Roman" w:cs="Times New Roman"/>
        </w:rPr>
        <w:t>ty and occupation are _____________________________</w:t>
      </w:r>
      <w:r w:rsidRPr="00395A2A">
        <w:rPr>
          <w:rFonts w:ascii="Times New Roman" w:hAnsi="Times New Roman" w:cs="Times New Roman"/>
        </w:rPr>
        <w:t>.</w:t>
      </w:r>
    </w:p>
    <w:p w:rsidR="00252AD0" w:rsidRPr="00395A2A" w:rsidRDefault="00252AD0" w:rsidP="00C55916">
      <w:pPr>
        <w:spacing w:after="0" w:line="240" w:lineRule="auto"/>
        <w:rPr>
          <w:rFonts w:ascii="Times New Roman" w:hAnsi="Times New Roman" w:cs="Times New Roman"/>
        </w:rPr>
      </w:pPr>
    </w:p>
    <w:p w:rsidR="00BD24F6" w:rsidRDefault="001419DF" w:rsidP="00252AD0">
      <w:p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Managers should be interested in their EE’s personalities, because those personalities influence their behavior in the following ways:</w:t>
      </w:r>
    </w:p>
    <w:p w:rsidR="001419DF" w:rsidRPr="00395A2A" w:rsidRDefault="001419DF" w:rsidP="00252AD0">
      <w:pPr>
        <w:spacing w:after="0" w:line="240" w:lineRule="auto"/>
        <w:rPr>
          <w:rFonts w:ascii="Times New Roman" w:hAnsi="Times New Roman" w:cs="Times New Roman"/>
        </w:rPr>
      </w:pPr>
    </w:p>
    <w:p w:rsidR="00252AD0" w:rsidRPr="00395A2A" w:rsidRDefault="00252AD0" w:rsidP="00252AD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252AD0" w:rsidRPr="00395A2A" w:rsidRDefault="00252AD0" w:rsidP="00252AD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252AD0" w:rsidRPr="00395A2A" w:rsidRDefault="00252AD0" w:rsidP="00252AD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__________________________________________</w:t>
      </w:r>
    </w:p>
    <w:p w:rsidR="00252AD0" w:rsidRPr="00395A2A" w:rsidRDefault="00252AD0" w:rsidP="00C55916">
      <w:pPr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252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Pr="00395A2A">
        <w:rPr>
          <w:rFonts w:ascii="Times New Roman" w:hAnsi="Times New Roman" w:cs="Times New Roman"/>
        </w:rPr>
        <w:t xml:space="preserve"> is a process by which we give meaning to our environment by organizing and interpreting sensory impressions.</w:t>
      </w:r>
      <w:r w:rsidR="00395A2A">
        <w:rPr>
          <w:rFonts w:ascii="Times New Roman" w:hAnsi="Times New Roman" w:cs="Times New Roman"/>
        </w:rPr>
        <w:t xml:space="preserve">  </w:t>
      </w:r>
      <w:r w:rsidRPr="00395A2A">
        <w:rPr>
          <w:rFonts w:ascii="Times New Roman" w:hAnsi="Times New Roman" w:cs="Times New Roman"/>
        </w:rPr>
        <w:t>Individuals may look at the same thing, but perceive it differently.</w:t>
      </w:r>
    </w:p>
    <w:p w:rsidR="00252AD0" w:rsidRDefault="00252AD0" w:rsidP="00C55916">
      <w:pPr>
        <w:spacing w:after="0" w:line="240" w:lineRule="auto"/>
        <w:rPr>
          <w:rFonts w:ascii="Times New Roman" w:hAnsi="Times New Roman" w:cs="Times New Roman"/>
        </w:rPr>
      </w:pPr>
    </w:p>
    <w:p w:rsidR="00000000" w:rsidRPr="00E33738" w:rsidRDefault="001043DA" w:rsidP="00E33738">
      <w:pPr>
        <w:spacing w:after="0" w:line="240" w:lineRule="auto"/>
        <w:rPr>
          <w:rFonts w:ascii="Times New Roman" w:hAnsi="Times New Roman" w:cs="Times New Roman"/>
        </w:rPr>
      </w:pPr>
      <w:r w:rsidRPr="00E33738">
        <w:rPr>
          <w:rFonts w:ascii="Times New Roman" w:hAnsi="Times New Roman" w:cs="Times New Roman"/>
        </w:rPr>
        <w:t>A number of factors operate to shape and sometimes distort perception.  These factors can reside in:</w:t>
      </w:r>
    </w:p>
    <w:p w:rsidR="00E33738" w:rsidRDefault="00E33738" w:rsidP="00E3373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E33738" w:rsidRDefault="00E33738" w:rsidP="00E3373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E33738" w:rsidRDefault="00E33738" w:rsidP="00E3373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E33738" w:rsidRDefault="00E33738" w:rsidP="00E33738">
      <w:pPr>
        <w:spacing w:after="0" w:line="240" w:lineRule="auto"/>
        <w:rPr>
          <w:rFonts w:ascii="Times New Roman" w:hAnsi="Times New Roman" w:cs="Times New Roman"/>
        </w:rPr>
      </w:pPr>
    </w:p>
    <w:p w:rsidR="00000000" w:rsidRPr="00E33738" w:rsidRDefault="001043DA" w:rsidP="00E33738">
      <w:pPr>
        <w:spacing w:after="0" w:line="240" w:lineRule="auto"/>
        <w:rPr>
          <w:rFonts w:ascii="Times New Roman" w:hAnsi="Times New Roman" w:cs="Times New Roman"/>
        </w:rPr>
      </w:pPr>
      <w:r w:rsidRPr="00E33738">
        <w:rPr>
          <w:rFonts w:ascii="Times New Roman" w:hAnsi="Times New Roman" w:cs="Times New Roman"/>
        </w:rPr>
        <w:t>When we observe people, we a</w:t>
      </w:r>
      <w:r w:rsidR="00E33738">
        <w:rPr>
          <w:rFonts w:ascii="Times New Roman" w:hAnsi="Times New Roman" w:cs="Times New Roman"/>
        </w:rPr>
        <w:t>ttempt to develop ________________</w:t>
      </w:r>
      <w:r w:rsidRPr="00E33738">
        <w:rPr>
          <w:rFonts w:ascii="Times New Roman" w:hAnsi="Times New Roman" w:cs="Times New Roman"/>
        </w:rPr>
        <w:t xml:space="preserve"> of why they behave in certain ways.</w:t>
      </w:r>
    </w:p>
    <w:p w:rsidR="00E33738" w:rsidRPr="00395A2A" w:rsidRDefault="00E33738" w:rsidP="00C55916">
      <w:pPr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252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Pr="00395A2A">
        <w:rPr>
          <w:rFonts w:ascii="Times New Roman" w:hAnsi="Times New Roman" w:cs="Times New Roman"/>
        </w:rPr>
        <w:t xml:space="preserve"> Theory explains how we judge people differently depending on how we attribute the behavior.</w:t>
      </w:r>
    </w:p>
    <w:p w:rsidR="00252AD0" w:rsidRPr="00395A2A" w:rsidRDefault="00252AD0" w:rsidP="00C55916">
      <w:pPr>
        <w:spacing w:after="0" w:line="240" w:lineRule="auto"/>
        <w:rPr>
          <w:rFonts w:ascii="Times New Roman" w:hAnsi="Times New Roman" w:cs="Times New Roman"/>
        </w:rPr>
      </w:pPr>
    </w:p>
    <w:p w:rsidR="00BD24F6" w:rsidRPr="00395A2A" w:rsidRDefault="001419DF" w:rsidP="00E33738">
      <w:pPr>
        <w:spacing w:after="0" w:line="240" w:lineRule="auto"/>
        <w:rPr>
          <w:rFonts w:ascii="Times New Roman" w:hAnsi="Times New Roman" w:cs="Times New Roman"/>
        </w:rPr>
      </w:pPr>
      <w:r w:rsidRPr="00395A2A">
        <w:rPr>
          <w:rFonts w:ascii="Times New Roman" w:hAnsi="Times New Roman" w:cs="Times New Roman"/>
        </w:rPr>
        <w:t>When we observe an individual’s behavior, we attempt to det</w:t>
      </w:r>
      <w:r w:rsidR="00E33738">
        <w:rPr>
          <w:rFonts w:ascii="Times New Roman" w:hAnsi="Times New Roman" w:cs="Times New Roman"/>
        </w:rPr>
        <w:t>ermine whether it was _______________ or _______________</w:t>
      </w:r>
      <w:r w:rsidRPr="00395A2A">
        <w:rPr>
          <w:rFonts w:ascii="Times New Roman" w:hAnsi="Times New Roman" w:cs="Times New Roman"/>
        </w:rPr>
        <w:t xml:space="preserve"> caused.</w:t>
      </w:r>
      <w:r w:rsidR="00252AD0" w:rsidRPr="00395A2A">
        <w:rPr>
          <w:rFonts w:ascii="Times New Roman" w:hAnsi="Times New Roman" w:cs="Times New Roman"/>
        </w:rPr>
        <w:t xml:space="preserve">  </w:t>
      </w:r>
    </w:p>
    <w:p w:rsidR="00252AD0" w:rsidRDefault="00252AD0" w:rsidP="00252AD0">
      <w:pPr>
        <w:spacing w:after="0" w:line="240" w:lineRule="auto"/>
        <w:rPr>
          <w:rFonts w:ascii="Times New Roman" w:hAnsi="Times New Roman" w:cs="Times New Roman"/>
        </w:rPr>
      </w:pPr>
    </w:p>
    <w:p w:rsidR="00BD24F6" w:rsidRDefault="001419DF" w:rsidP="00252A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we make _____________</w:t>
      </w:r>
      <w:r w:rsidRPr="00395A2A">
        <w:rPr>
          <w:rFonts w:ascii="Times New Roman" w:hAnsi="Times New Roman" w:cs="Times New Roman"/>
        </w:rPr>
        <w:t xml:space="preserve"> about the behavior of other people, we have a tendency to underestimate the influence of external factors and overestimate the influence of internal or personal factors.</w:t>
      </w:r>
    </w:p>
    <w:p w:rsidR="001043DA" w:rsidRDefault="001043DA" w:rsidP="00252AD0">
      <w:pPr>
        <w:spacing w:after="0" w:line="240" w:lineRule="auto"/>
        <w:rPr>
          <w:rFonts w:ascii="Times New Roman" w:hAnsi="Times New Roman" w:cs="Times New Roman"/>
        </w:rPr>
      </w:pPr>
    </w:p>
    <w:p w:rsidR="001043DA" w:rsidRDefault="001043DA" w:rsidP="00252AD0">
      <w:pPr>
        <w:spacing w:after="0" w:line="240" w:lineRule="auto"/>
        <w:rPr>
          <w:rFonts w:ascii="Times New Roman" w:hAnsi="Times New Roman" w:cs="Times New Roman"/>
        </w:rPr>
      </w:pPr>
      <w:r w:rsidRPr="00E33738">
        <w:rPr>
          <w:rFonts w:ascii="Times New Roman" w:hAnsi="Times New Roman" w:cs="Times New Roman"/>
        </w:rPr>
        <w:t>All of us us</w:t>
      </w:r>
      <w:r>
        <w:rPr>
          <w:rFonts w:ascii="Times New Roman" w:hAnsi="Times New Roman" w:cs="Times New Roman"/>
        </w:rPr>
        <w:t>e a number of shortcuts to _________________</w:t>
      </w:r>
      <w:r w:rsidRPr="00E33738">
        <w:rPr>
          <w:rFonts w:ascii="Times New Roman" w:hAnsi="Times New Roman" w:cs="Times New Roman"/>
        </w:rPr>
        <w:t xml:space="preserve"> others.           </w:t>
      </w:r>
    </w:p>
    <w:p w:rsidR="001043DA" w:rsidRDefault="001043DA" w:rsidP="00252AD0">
      <w:pPr>
        <w:spacing w:after="0" w:line="240" w:lineRule="auto"/>
        <w:rPr>
          <w:rFonts w:ascii="Times New Roman" w:hAnsi="Times New Roman" w:cs="Times New Roman"/>
        </w:rPr>
      </w:pPr>
    </w:p>
    <w:p w:rsidR="00000000" w:rsidRPr="001043DA" w:rsidRDefault="001043DA" w:rsidP="001043DA">
      <w:pPr>
        <w:spacing w:after="0" w:line="240" w:lineRule="auto"/>
        <w:rPr>
          <w:rFonts w:ascii="Times New Roman" w:hAnsi="Times New Roman" w:cs="Times New Roman"/>
        </w:rPr>
      </w:pPr>
      <w:r w:rsidRPr="001043DA">
        <w:rPr>
          <w:rFonts w:ascii="Times New Roman" w:hAnsi="Times New Roman" w:cs="Times New Roman"/>
        </w:rPr>
        <w:t>Managers sh</w:t>
      </w:r>
      <w:r>
        <w:rPr>
          <w:rFonts w:ascii="Times New Roman" w:hAnsi="Times New Roman" w:cs="Times New Roman"/>
        </w:rPr>
        <w:t>ould be interested in _________________</w:t>
      </w:r>
      <w:r w:rsidRPr="001043DA">
        <w:rPr>
          <w:rFonts w:ascii="Times New Roman" w:hAnsi="Times New Roman" w:cs="Times New Roman"/>
        </w:rPr>
        <w:t xml:space="preserve"> because it helps them understand EE behavior.</w:t>
      </w:r>
    </w:p>
    <w:p w:rsidR="00252AD0" w:rsidRPr="00395A2A" w:rsidRDefault="00252AD0" w:rsidP="00C55916">
      <w:pPr>
        <w:spacing w:after="0" w:line="240" w:lineRule="auto"/>
        <w:rPr>
          <w:rFonts w:ascii="Times New Roman" w:hAnsi="Times New Roman" w:cs="Times New Roman"/>
        </w:rPr>
      </w:pPr>
    </w:p>
    <w:p w:rsidR="00000000" w:rsidRPr="001043DA" w:rsidRDefault="001043DA" w:rsidP="001043DA">
      <w:pPr>
        <w:spacing w:after="0" w:line="240" w:lineRule="auto"/>
        <w:rPr>
          <w:rFonts w:ascii="Times New Roman" w:hAnsi="Times New Roman" w:cs="Times New Roman"/>
        </w:rPr>
      </w:pPr>
      <w:r w:rsidRPr="001043DA">
        <w:rPr>
          <w:rFonts w:ascii="Times New Roman" w:hAnsi="Times New Roman" w:cs="Times New Roman"/>
        </w:rPr>
        <w:t>Managers need to recognize that their EE’s reac</w:t>
      </w:r>
      <w:r>
        <w:rPr>
          <w:rFonts w:ascii="Times New Roman" w:hAnsi="Times New Roman" w:cs="Times New Roman"/>
        </w:rPr>
        <w:t>t to perceptions, not to _______________________</w:t>
      </w:r>
      <w:r w:rsidRPr="001043DA">
        <w:rPr>
          <w:rFonts w:ascii="Times New Roman" w:hAnsi="Times New Roman" w:cs="Times New Roman"/>
        </w:rPr>
        <w:t xml:space="preserve">. </w:t>
      </w:r>
    </w:p>
    <w:p w:rsidR="001043DA" w:rsidRDefault="001043DA" w:rsidP="001043DA">
      <w:pPr>
        <w:spacing w:after="0" w:line="240" w:lineRule="auto"/>
        <w:rPr>
          <w:rFonts w:ascii="Times New Roman" w:hAnsi="Times New Roman" w:cs="Times New Roman"/>
        </w:rPr>
      </w:pPr>
    </w:p>
    <w:p w:rsidR="00252AD0" w:rsidRPr="00395A2A" w:rsidRDefault="001043DA" w:rsidP="00C55916">
      <w:pPr>
        <w:spacing w:after="0" w:line="240" w:lineRule="auto"/>
        <w:rPr>
          <w:rFonts w:ascii="Times New Roman" w:hAnsi="Times New Roman" w:cs="Times New Roman"/>
        </w:rPr>
      </w:pPr>
      <w:r w:rsidRPr="001043DA">
        <w:rPr>
          <w:rFonts w:ascii="Times New Roman" w:hAnsi="Times New Roman" w:cs="Times New Roman"/>
        </w:rPr>
        <w:t>EE’s organize and interpret what they see, so there is always the pot</w:t>
      </w:r>
      <w:r>
        <w:rPr>
          <w:rFonts w:ascii="Times New Roman" w:hAnsi="Times New Roman" w:cs="Times New Roman"/>
        </w:rPr>
        <w:t>ential for perceptual _____________</w:t>
      </w:r>
      <w:r w:rsidRPr="001043DA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252AD0" w:rsidRPr="00395A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3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F1B"/>
    <w:multiLevelType w:val="hybridMultilevel"/>
    <w:tmpl w:val="9562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B34"/>
    <w:multiLevelType w:val="hybridMultilevel"/>
    <w:tmpl w:val="11987A4E"/>
    <w:lvl w:ilvl="0" w:tplc="90DA6B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A1DC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EC999A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0609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62C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0A3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A78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06E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B6E0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D92"/>
    <w:multiLevelType w:val="hybridMultilevel"/>
    <w:tmpl w:val="9562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384F"/>
    <w:multiLevelType w:val="hybridMultilevel"/>
    <w:tmpl w:val="9562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57CE7"/>
    <w:multiLevelType w:val="hybridMultilevel"/>
    <w:tmpl w:val="0B26141E"/>
    <w:lvl w:ilvl="0" w:tplc="3AF07C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1833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DEE8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6A5E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FE49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9A2B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0CC1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823F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23A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BD2059C"/>
    <w:multiLevelType w:val="hybridMultilevel"/>
    <w:tmpl w:val="9562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3398B"/>
    <w:multiLevelType w:val="hybridMultilevel"/>
    <w:tmpl w:val="9562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803E3"/>
    <w:multiLevelType w:val="hybridMultilevel"/>
    <w:tmpl w:val="9562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46F20"/>
    <w:multiLevelType w:val="hybridMultilevel"/>
    <w:tmpl w:val="DAB84194"/>
    <w:lvl w:ilvl="0" w:tplc="313645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8808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120D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86B1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985D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923F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0A70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E492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A34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4D03D47"/>
    <w:multiLevelType w:val="hybridMultilevel"/>
    <w:tmpl w:val="1C72A40C"/>
    <w:lvl w:ilvl="0" w:tplc="D64A6B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F2D4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8047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82A6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E6B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DE10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D626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1693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C203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4E87908"/>
    <w:multiLevelType w:val="hybridMultilevel"/>
    <w:tmpl w:val="0212B100"/>
    <w:lvl w:ilvl="0" w:tplc="F7E4AA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3E63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1228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44CA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62D2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82C0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4E4C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B4C3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76F1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6551E0C"/>
    <w:multiLevelType w:val="hybridMultilevel"/>
    <w:tmpl w:val="D36E9B9C"/>
    <w:lvl w:ilvl="0" w:tplc="19D8DC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C888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2AEA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E21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B4AF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0EFA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DEAE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FE66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2CC0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C990606"/>
    <w:multiLevelType w:val="hybridMultilevel"/>
    <w:tmpl w:val="9562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1256E"/>
    <w:multiLevelType w:val="hybridMultilevel"/>
    <w:tmpl w:val="9562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1E39"/>
    <w:multiLevelType w:val="hybridMultilevel"/>
    <w:tmpl w:val="9562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73D5A"/>
    <w:multiLevelType w:val="hybridMultilevel"/>
    <w:tmpl w:val="9562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A1281"/>
    <w:multiLevelType w:val="hybridMultilevel"/>
    <w:tmpl w:val="1A743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F63BB"/>
    <w:multiLevelType w:val="hybridMultilevel"/>
    <w:tmpl w:val="9562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D14D2"/>
    <w:multiLevelType w:val="hybridMultilevel"/>
    <w:tmpl w:val="CE809486"/>
    <w:lvl w:ilvl="0" w:tplc="4740B5F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A5F2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E1E2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F026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6C83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648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841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48EB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49B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D6DCC"/>
    <w:multiLevelType w:val="hybridMultilevel"/>
    <w:tmpl w:val="0A0A7C20"/>
    <w:lvl w:ilvl="0" w:tplc="6A06DF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28CA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A4C9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D265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F28A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5C92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6A8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3EFD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3CFA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F050CCE"/>
    <w:multiLevelType w:val="hybridMultilevel"/>
    <w:tmpl w:val="D2EC67B8"/>
    <w:lvl w:ilvl="0" w:tplc="9790D7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8825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A54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AB72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4276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DA49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0E3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0A6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2B7B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B543A"/>
    <w:multiLevelType w:val="hybridMultilevel"/>
    <w:tmpl w:val="E206A4FA"/>
    <w:lvl w:ilvl="0" w:tplc="B3624F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AC1E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6C23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72F8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32C5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256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12FF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B088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48A5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C565DCA"/>
    <w:multiLevelType w:val="hybridMultilevel"/>
    <w:tmpl w:val="9562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96A90"/>
    <w:multiLevelType w:val="hybridMultilevel"/>
    <w:tmpl w:val="9562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56869"/>
    <w:multiLevelType w:val="hybridMultilevel"/>
    <w:tmpl w:val="8730DE28"/>
    <w:lvl w:ilvl="0" w:tplc="438C9E60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94D954" w:tentative="1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E2359E">
      <w:start w:val="1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E8959A" w:tentative="1">
      <w:start w:val="1"/>
      <w:numFmt w:val="bullet"/>
      <w:lvlText w:val="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528CA0" w:tentative="1">
      <w:start w:val="1"/>
      <w:numFmt w:val="bullet"/>
      <w:lvlText w:val="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44E8BE" w:tentative="1">
      <w:start w:val="1"/>
      <w:numFmt w:val="bullet"/>
      <w:lvlText w:val="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0E7182" w:tentative="1">
      <w:start w:val="1"/>
      <w:numFmt w:val="bullet"/>
      <w:lvlText w:val="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6472C" w:tentative="1">
      <w:start w:val="1"/>
      <w:numFmt w:val="bullet"/>
      <w:lvlText w:val="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82CB2A" w:tentative="1">
      <w:start w:val="1"/>
      <w:numFmt w:val="bullet"/>
      <w:lvlText w:val="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1941D46"/>
    <w:multiLevelType w:val="hybridMultilevel"/>
    <w:tmpl w:val="874E1D10"/>
    <w:lvl w:ilvl="0" w:tplc="54D041E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E76E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EAA0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046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FA98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B289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27E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043A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AED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26FB5"/>
    <w:multiLevelType w:val="hybridMultilevel"/>
    <w:tmpl w:val="9562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71CCE"/>
    <w:multiLevelType w:val="hybridMultilevel"/>
    <w:tmpl w:val="9562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72BFA"/>
    <w:multiLevelType w:val="hybridMultilevel"/>
    <w:tmpl w:val="9610913E"/>
    <w:lvl w:ilvl="0" w:tplc="9BEC4E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F4F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A088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526B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A01D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6EAB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AC12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3EF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B4BA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7CC14464"/>
    <w:multiLevelType w:val="hybridMultilevel"/>
    <w:tmpl w:val="9562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022E8"/>
    <w:multiLevelType w:val="hybridMultilevel"/>
    <w:tmpl w:val="8ECC8C64"/>
    <w:lvl w:ilvl="0" w:tplc="6F766D6A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3E31EE" w:tentative="1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4DA6A">
      <w:start w:val="1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06C0A2" w:tentative="1">
      <w:start w:val="1"/>
      <w:numFmt w:val="bullet"/>
      <w:lvlText w:val="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02A73E" w:tentative="1">
      <w:start w:val="1"/>
      <w:numFmt w:val="bullet"/>
      <w:lvlText w:val="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68C268" w:tentative="1">
      <w:start w:val="1"/>
      <w:numFmt w:val="bullet"/>
      <w:lvlText w:val="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DC2D02" w:tentative="1">
      <w:start w:val="1"/>
      <w:numFmt w:val="bullet"/>
      <w:lvlText w:val="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E2E0F4" w:tentative="1">
      <w:start w:val="1"/>
      <w:numFmt w:val="bullet"/>
      <w:lvlText w:val="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ECFB72" w:tentative="1">
      <w:start w:val="1"/>
      <w:numFmt w:val="bullet"/>
      <w:lvlText w:val="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7"/>
  </w:num>
  <w:num w:numId="5">
    <w:abstractNumId w:val="12"/>
  </w:num>
  <w:num w:numId="6">
    <w:abstractNumId w:val="23"/>
  </w:num>
  <w:num w:numId="7">
    <w:abstractNumId w:val="6"/>
  </w:num>
  <w:num w:numId="8">
    <w:abstractNumId w:val="3"/>
  </w:num>
  <w:num w:numId="9">
    <w:abstractNumId w:val="5"/>
  </w:num>
  <w:num w:numId="10">
    <w:abstractNumId w:val="17"/>
  </w:num>
  <w:num w:numId="11">
    <w:abstractNumId w:val="26"/>
  </w:num>
  <w:num w:numId="12">
    <w:abstractNumId w:val="29"/>
  </w:num>
  <w:num w:numId="13">
    <w:abstractNumId w:val="0"/>
  </w:num>
  <w:num w:numId="14">
    <w:abstractNumId w:val="27"/>
  </w:num>
  <w:num w:numId="15">
    <w:abstractNumId w:val="14"/>
  </w:num>
  <w:num w:numId="16">
    <w:abstractNumId w:val="15"/>
  </w:num>
  <w:num w:numId="17">
    <w:abstractNumId w:val="21"/>
  </w:num>
  <w:num w:numId="18">
    <w:abstractNumId w:val="20"/>
  </w:num>
  <w:num w:numId="19">
    <w:abstractNumId w:val="25"/>
  </w:num>
  <w:num w:numId="20">
    <w:abstractNumId w:val="30"/>
  </w:num>
  <w:num w:numId="21">
    <w:abstractNumId w:val="24"/>
  </w:num>
  <w:num w:numId="22">
    <w:abstractNumId w:val="18"/>
  </w:num>
  <w:num w:numId="23">
    <w:abstractNumId w:val="11"/>
  </w:num>
  <w:num w:numId="24">
    <w:abstractNumId w:val="28"/>
  </w:num>
  <w:num w:numId="25">
    <w:abstractNumId w:val="19"/>
  </w:num>
  <w:num w:numId="26">
    <w:abstractNumId w:val="8"/>
  </w:num>
  <w:num w:numId="27">
    <w:abstractNumId w:val="16"/>
  </w:num>
  <w:num w:numId="28">
    <w:abstractNumId w:val="9"/>
  </w:num>
  <w:num w:numId="29">
    <w:abstractNumId w:val="10"/>
  </w:num>
  <w:num w:numId="30">
    <w:abstractNumId w:val="4"/>
  </w:num>
  <w:num w:numId="3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073AC"/>
    <w:rsid w:val="00014529"/>
    <w:rsid w:val="00021ADB"/>
    <w:rsid w:val="00034A88"/>
    <w:rsid w:val="00043CC8"/>
    <w:rsid w:val="00053900"/>
    <w:rsid w:val="00063A2B"/>
    <w:rsid w:val="000E5200"/>
    <w:rsid w:val="001043DA"/>
    <w:rsid w:val="001419DF"/>
    <w:rsid w:val="0016292B"/>
    <w:rsid w:val="00194D43"/>
    <w:rsid w:val="001A0A3A"/>
    <w:rsid w:val="001C21F4"/>
    <w:rsid w:val="001D455F"/>
    <w:rsid w:val="001E5961"/>
    <w:rsid w:val="00216011"/>
    <w:rsid w:val="00252AD0"/>
    <w:rsid w:val="0027246E"/>
    <w:rsid w:val="0031317C"/>
    <w:rsid w:val="00340F40"/>
    <w:rsid w:val="00364135"/>
    <w:rsid w:val="003815AD"/>
    <w:rsid w:val="00395A2A"/>
    <w:rsid w:val="003A4639"/>
    <w:rsid w:val="003B6981"/>
    <w:rsid w:val="003D2F11"/>
    <w:rsid w:val="003F14A0"/>
    <w:rsid w:val="00422CA2"/>
    <w:rsid w:val="00464D1C"/>
    <w:rsid w:val="0047463D"/>
    <w:rsid w:val="004938F7"/>
    <w:rsid w:val="004F3171"/>
    <w:rsid w:val="00546A0B"/>
    <w:rsid w:val="00582C11"/>
    <w:rsid w:val="00585444"/>
    <w:rsid w:val="005A0F26"/>
    <w:rsid w:val="005B6F6E"/>
    <w:rsid w:val="005C4E90"/>
    <w:rsid w:val="005E52C0"/>
    <w:rsid w:val="00611DA3"/>
    <w:rsid w:val="006305DD"/>
    <w:rsid w:val="00645557"/>
    <w:rsid w:val="00650EC1"/>
    <w:rsid w:val="0065538A"/>
    <w:rsid w:val="006925D7"/>
    <w:rsid w:val="006B7E4F"/>
    <w:rsid w:val="006D1004"/>
    <w:rsid w:val="006E2021"/>
    <w:rsid w:val="00713048"/>
    <w:rsid w:val="00765053"/>
    <w:rsid w:val="007921A0"/>
    <w:rsid w:val="00793401"/>
    <w:rsid w:val="007A4A3E"/>
    <w:rsid w:val="007E4307"/>
    <w:rsid w:val="00822904"/>
    <w:rsid w:val="00833EB0"/>
    <w:rsid w:val="0084556F"/>
    <w:rsid w:val="00860F52"/>
    <w:rsid w:val="00896EBF"/>
    <w:rsid w:val="008A1DEE"/>
    <w:rsid w:val="008B1C4E"/>
    <w:rsid w:val="008E6E30"/>
    <w:rsid w:val="009565D9"/>
    <w:rsid w:val="0097100A"/>
    <w:rsid w:val="0097366D"/>
    <w:rsid w:val="009A0420"/>
    <w:rsid w:val="009A3CCC"/>
    <w:rsid w:val="009C6395"/>
    <w:rsid w:val="009F3B71"/>
    <w:rsid w:val="00A20AC2"/>
    <w:rsid w:val="00A2290E"/>
    <w:rsid w:val="00A36B97"/>
    <w:rsid w:val="00A738DF"/>
    <w:rsid w:val="00AB0285"/>
    <w:rsid w:val="00B14781"/>
    <w:rsid w:val="00B40668"/>
    <w:rsid w:val="00B650A7"/>
    <w:rsid w:val="00BA4C32"/>
    <w:rsid w:val="00BD24F6"/>
    <w:rsid w:val="00BE163C"/>
    <w:rsid w:val="00BF2065"/>
    <w:rsid w:val="00C55916"/>
    <w:rsid w:val="00CB0014"/>
    <w:rsid w:val="00CB1AFB"/>
    <w:rsid w:val="00CB36E2"/>
    <w:rsid w:val="00CD608A"/>
    <w:rsid w:val="00D0633C"/>
    <w:rsid w:val="00D14B3A"/>
    <w:rsid w:val="00D23678"/>
    <w:rsid w:val="00D36248"/>
    <w:rsid w:val="00D61C19"/>
    <w:rsid w:val="00DD2DF4"/>
    <w:rsid w:val="00DD59BA"/>
    <w:rsid w:val="00DF2D0F"/>
    <w:rsid w:val="00E079F5"/>
    <w:rsid w:val="00E33738"/>
    <w:rsid w:val="00E4505C"/>
    <w:rsid w:val="00E451F6"/>
    <w:rsid w:val="00E5620F"/>
    <w:rsid w:val="00E566B3"/>
    <w:rsid w:val="00E817B0"/>
    <w:rsid w:val="00EC3879"/>
    <w:rsid w:val="00F60F36"/>
    <w:rsid w:val="00F6666D"/>
    <w:rsid w:val="00F70C9B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F3C1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79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2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22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7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87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1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96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0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2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9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18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00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7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6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5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74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42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61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4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8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65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2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0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18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2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48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56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0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28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6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53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9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65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0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0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96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58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8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9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57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82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27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43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06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4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24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60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1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8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6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02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9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8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61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3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9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21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3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0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65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1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52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2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8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8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3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80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7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53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041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0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7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7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0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78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15</cp:revision>
  <cp:lastPrinted>2023-01-06T16:04:00Z</cp:lastPrinted>
  <dcterms:created xsi:type="dcterms:W3CDTF">2022-10-24T22:36:00Z</dcterms:created>
  <dcterms:modified xsi:type="dcterms:W3CDTF">2023-01-06T17:10:00Z</dcterms:modified>
</cp:coreProperties>
</file>